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517" w:rsidRDefault="00152517" w:rsidP="0070582F">
      <w:pPr>
        <w:spacing w:after="360"/>
        <w:ind w:firstLine="0"/>
        <w:jc w:val="center"/>
        <w:rPr>
          <w:rFonts w:eastAsiaTheme="majorEastAsia"/>
          <w:b/>
          <w:szCs w:val="24"/>
          <w:lang w:eastAsia="en-US"/>
        </w:rPr>
      </w:pPr>
      <w:r>
        <w:rPr>
          <w:rFonts w:eastAsiaTheme="majorEastAsia"/>
          <w:b/>
          <w:szCs w:val="24"/>
          <w:lang w:eastAsia="en-US"/>
        </w:rPr>
        <w:t>Р</w:t>
      </w:r>
      <w:r w:rsidR="0070582F">
        <w:rPr>
          <w:rFonts w:eastAsiaTheme="majorEastAsia"/>
          <w:b/>
          <w:szCs w:val="24"/>
          <w:lang w:eastAsia="en-US"/>
        </w:rPr>
        <w:t xml:space="preserve">екомендации по итогам проведения в 2021 голу независимой оценки качества условий оказания услуг населению </w:t>
      </w:r>
      <w:r w:rsidRPr="00604F33">
        <w:rPr>
          <w:rFonts w:eastAsiaTheme="majorEastAsia"/>
          <w:b/>
          <w:szCs w:val="24"/>
          <w:lang w:eastAsia="en-US"/>
        </w:rPr>
        <w:t>организациям</w:t>
      </w:r>
      <w:r w:rsidR="0070582F">
        <w:rPr>
          <w:rFonts w:eastAsiaTheme="majorEastAsia"/>
          <w:b/>
          <w:szCs w:val="24"/>
          <w:lang w:eastAsia="en-US"/>
        </w:rPr>
        <w:t>и</w:t>
      </w:r>
      <w:r w:rsidRPr="00604F33">
        <w:rPr>
          <w:rFonts w:eastAsiaTheme="majorEastAsia"/>
          <w:b/>
          <w:szCs w:val="24"/>
          <w:lang w:eastAsia="en-US"/>
        </w:rPr>
        <w:t xml:space="preserve"> </w:t>
      </w:r>
      <w:r>
        <w:rPr>
          <w:rFonts w:eastAsiaTheme="majorEastAsia"/>
          <w:b/>
          <w:szCs w:val="24"/>
          <w:lang w:eastAsia="en-US"/>
        </w:rPr>
        <w:t>социального обслуживания</w:t>
      </w:r>
      <w:r w:rsidR="0070582F">
        <w:rPr>
          <w:rFonts w:eastAsiaTheme="majorEastAsia"/>
          <w:b/>
          <w:szCs w:val="24"/>
          <w:lang w:eastAsia="en-US"/>
        </w:rPr>
        <w:t xml:space="preserve"> Республики Крым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82"/>
        <w:gridCol w:w="1134"/>
        <w:gridCol w:w="7258"/>
        <w:gridCol w:w="4536"/>
      </w:tblGrid>
      <w:tr w:rsidR="00152517" w:rsidRPr="00097917" w:rsidTr="00317C65">
        <w:trPr>
          <w:cantSplit/>
          <w:trHeight w:val="529"/>
          <w:tblHeader/>
        </w:trPr>
        <w:tc>
          <w:tcPr>
            <w:tcW w:w="567" w:type="dxa"/>
            <w:shd w:val="clear" w:color="auto" w:fill="DBDBDB" w:themeFill="accent3" w:themeFillTint="66"/>
            <w:vAlign w:val="center"/>
          </w:tcPr>
          <w:p w:rsidR="00152517" w:rsidRPr="00097917" w:rsidRDefault="00152517" w:rsidP="00023B7E">
            <w:pPr>
              <w:autoSpaceDE/>
              <w:autoSpaceDN/>
              <w:adjustRightInd/>
              <w:spacing w:before="40" w:after="40"/>
              <w:ind w:firstLine="0"/>
              <w:jc w:val="center"/>
              <w:rPr>
                <w:b/>
                <w:bCs w:val="0"/>
                <w:sz w:val="24"/>
                <w:szCs w:val="24"/>
              </w:rPr>
            </w:pPr>
            <w:r w:rsidRPr="00097917">
              <w:rPr>
                <w:b/>
                <w:bCs w:val="0"/>
                <w:sz w:val="24"/>
                <w:szCs w:val="24"/>
              </w:rPr>
              <w:t>№ п/п</w:t>
            </w:r>
          </w:p>
        </w:tc>
        <w:tc>
          <w:tcPr>
            <w:tcW w:w="2382" w:type="dxa"/>
            <w:shd w:val="clear" w:color="auto" w:fill="DBDBDB" w:themeFill="accent3" w:themeFillTint="66"/>
            <w:noWrap/>
            <w:vAlign w:val="center"/>
            <w:hideMark/>
          </w:tcPr>
          <w:p w:rsidR="00152517" w:rsidRPr="00097917" w:rsidRDefault="00152517" w:rsidP="00023B7E">
            <w:pPr>
              <w:autoSpaceDE/>
              <w:autoSpaceDN/>
              <w:adjustRightInd/>
              <w:spacing w:before="40" w:after="40"/>
              <w:ind w:firstLine="0"/>
              <w:jc w:val="center"/>
              <w:rPr>
                <w:b/>
                <w:bCs w:val="0"/>
                <w:sz w:val="24"/>
                <w:szCs w:val="24"/>
              </w:rPr>
            </w:pPr>
            <w:r w:rsidRPr="00097917">
              <w:rPr>
                <w:b/>
                <w:bCs w:val="0"/>
                <w:sz w:val="24"/>
                <w:szCs w:val="24"/>
              </w:rPr>
              <w:t xml:space="preserve">Наименование организации </w:t>
            </w:r>
          </w:p>
        </w:tc>
        <w:tc>
          <w:tcPr>
            <w:tcW w:w="1134" w:type="dxa"/>
            <w:shd w:val="clear" w:color="auto" w:fill="DBDBDB" w:themeFill="accent3" w:themeFillTint="66"/>
            <w:vAlign w:val="center"/>
          </w:tcPr>
          <w:p w:rsidR="00152517" w:rsidRPr="00097917" w:rsidRDefault="00152517" w:rsidP="00023B7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97917">
              <w:rPr>
                <w:b/>
                <w:sz w:val="24"/>
                <w:szCs w:val="24"/>
              </w:rPr>
              <w:t>Общий балл</w:t>
            </w:r>
          </w:p>
        </w:tc>
        <w:tc>
          <w:tcPr>
            <w:tcW w:w="7258" w:type="dxa"/>
            <w:shd w:val="clear" w:color="auto" w:fill="DBDBDB" w:themeFill="accent3" w:themeFillTint="66"/>
            <w:noWrap/>
            <w:vAlign w:val="center"/>
          </w:tcPr>
          <w:p w:rsidR="00152517" w:rsidRPr="00097917" w:rsidRDefault="00152517" w:rsidP="00023B7E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97917">
              <w:rPr>
                <w:b/>
                <w:sz w:val="24"/>
                <w:szCs w:val="24"/>
              </w:rPr>
              <w:t>Рекомендации</w:t>
            </w:r>
          </w:p>
        </w:tc>
        <w:tc>
          <w:tcPr>
            <w:tcW w:w="4536" w:type="dxa"/>
            <w:shd w:val="clear" w:color="auto" w:fill="DBDBDB" w:themeFill="accent3" w:themeFillTint="66"/>
          </w:tcPr>
          <w:p w:rsidR="00152517" w:rsidRPr="00097917" w:rsidRDefault="00152517" w:rsidP="00023B7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Комментарии ГБУ РК </w:t>
            </w:r>
          </w:p>
        </w:tc>
      </w:tr>
      <w:tr w:rsidR="00152517" w:rsidRPr="00097917" w:rsidTr="00317C6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152517" w:rsidRPr="00097917" w:rsidRDefault="00152517" w:rsidP="00152517">
            <w:pPr>
              <w:pStyle w:val="a"/>
              <w:numPr>
                <w:ilvl w:val="0"/>
                <w:numId w:val="2"/>
              </w:numPr>
              <w:spacing w:before="20" w:after="2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152517" w:rsidRPr="00097917" w:rsidRDefault="00152517" w:rsidP="00023B7E">
            <w:pPr>
              <w:spacing w:before="20" w:after="20"/>
              <w:ind w:firstLine="0"/>
              <w:jc w:val="center"/>
              <w:rPr>
                <w:sz w:val="24"/>
                <w:szCs w:val="24"/>
              </w:rPr>
            </w:pPr>
            <w:r w:rsidRPr="00097917">
              <w:rPr>
                <w:sz w:val="24"/>
                <w:szCs w:val="24"/>
              </w:rPr>
              <w:t>Государственное бюджетное учреждение Республики Крым «Центр профессиональной реабилитации инвалидов»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517" w:rsidRPr="00097917" w:rsidRDefault="00152517" w:rsidP="00023B7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  <w:r w:rsidRPr="00097917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6</w:t>
            </w:r>
            <w:r w:rsidRPr="0009791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258" w:type="dxa"/>
            <w:shd w:val="clear" w:color="auto" w:fill="auto"/>
            <w:vAlign w:val="bottom"/>
          </w:tcPr>
          <w:p w:rsidR="00152517" w:rsidRPr="006D6499" w:rsidRDefault="00152517" w:rsidP="00023B7E">
            <w:pPr>
              <w:ind w:firstLine="0"/>
              <w:rPr>
                <w:sz w:val="24"/>
                <w:szCs w:val="24"/>
              </w:rPr>
            </w:pPr>
            <w:r w:rsidRPr="006D6499">
              <w:rPr>
                <w:b/>
                <w:sz w:val="24"/>
                <w:szCs w:val="24"/>
              </w:rPr>
              <w:t xml:space="preserve">Повысить уровень доступности организации для инвалидов, </w:t>
            </w:r>
            <w:r w:rsidRPr="006D6499">
              <w:rPr>
                <w:sz w:val="24"/>
                <w:szCs w:val="24"/>
              </w:rPr>
              <w:t xml:space="preserve">в частности, обеспечить: </w:t>
            </w:r>
          </w:p>
          <w:p w:rsidR="00152517" w:rsidRPr="006D6499" w:rsidRDefault="00152517" w:rsidP="00023B7E">
            <w:pPr>
              <w:ind w:firstLine="0"/>
              <w:rPr>
                <w:sz w:val="24"/>
                <w:szCs w:val="24"/>
              </w:rPr>
            </w:pPr>
            <w:r w:rsidRPr="006D6499">
              <w:rPr>
                <w:sz w:val="24"/>
                <w:szCs w:val="24"/>
              </w:rPr>
              <w:t>•</w:t>
            </w:r>
            <w:r w:rsidRPr="006D6499">
              <w:rPr>
                <w:sz w:val="24"/>
                <w:szCs w:val="24"/>
              </w:rPr>
              <w:tab/>
              <w:t xml:space="preserve">возможность предоставления инвалидам по слуху (слуху и зрению) услуг </w:t>
            </w:r>
            <w:proofErr w:type="spellStart"/>
            <w:r w:rsidRPr="006D6499">
              <w:rPr>
                <w:sz w:val="24"/>
                <w:szCs w:val="24"/>
              </w:rPr>
              <w:t>сурдопереводчика</w:t>
            </w:r>
            <w:proofErr w:type="spellEnd"/>
            <w:r w:rsidRPr="006D6499">
              <w:rPr>
                <w:sz w:val="24"/>
                <w:szCs w:val="24"/>
              </w:rPr>
              <w:t xml:space="preserve"> (</w:t>
            </w:r>
            <w:proofErr w:type="spellStart"/>
            <w:r w:rsidRPr="006D6499">
              <w:rPr>
                <w:sz w:val="24"/>
                <w:szCs w:val="24"/>
              </w:rPr>
              <w:t>тифлосурдопереводчика</w:t>
            </w:r>
            <w:proofErr w:type="spellEnd"/>
            <w:r w:rsidRPr="006D6499">
              <w:rPr>
                <w:sz w:val="24"/>
                <w:szCs w:val="24"/>
              </w:rPr>
              <w:t>);</w:t>
            </w:r>
          </w:p>
          <w:p w:rsidR="00152517" w:rsidRPr="006D6499" w:rsidRDefault="00152517" w:rsidP="00023B7E">
            <w:pPr>
              <w:ind w:firstLine="0"/>
              <w:rPr>
                <w:sz w:val="24"/>
                <w:szCs w:val="24"/>
              </w:rPr>
            </w:pPr>
            <w:r w:rsidRPr="006D6499">
              <w:rPr>
                <w:sz w:val="24"/>
                <w:szCs w:val="24"/>
              </w:rPr>
              <w:t>•</w:t>
            </w:r>
            <w:r w:rsidRPr="006D6499">
              <w:rPr>
                <w:sz w:val="24"/>
                <w:szCs w:val="24"/>
              </w:rPr>
              <w:tab/>
              <w:t>наличие возможности предоставления услуги в дистанционном режиме или на дому.</w:t>
            </w:r>
          </w:p>
          <w:p w:rsidR="00152517" w:rsidRPr="006D6499" w:rsidRDefault="00152517" w:rsidP="00023B7E">
            <w:pPr>
              <w:ind w:firstLine="0"/>
              <w:rPr>
                <w:b/>
                <w:sz w:val="24"/>
                <w:szCs w:val="24"/>
              </w:rPr>
            </w:pPr>
          </w:p>
          <w:p w:rsidR="00152517" w:rsidRPr="006D6499" w:rsidRDefault="00152517" w:rsidP="00023B7E">
            <w:pPr>
              <w:ind w:firstLine="0"/>
              <w:rPr>
                <w:b/>
                <w:sz w:val="24"/>
                <w:szCs w:val="24"/>
              </w:rPr>
            </w:pPr>
            <w:r w:rsidRPr="006D6499">
              <w:rPr>
                <w:b/>
                <w:sz w:val="24"/>
                <w:szCs w:val="24"/>
              </w:rPr>
              <w:t>Повысить открытость и доступность информации:</w:t>
            </w:r>
          </w:p>
          <w:p w:rsidR="00152517" w:rsidRPr="006D6499" w:rsidRDefault="00152517" w:rsidP="00023B7E">
            <w:pPr>
              <w:ind w:firstLine="0"/>
              <w:rPr>
                <w:sz w:val="24"/>
                <w:szCs w:val="24"/>
              </w:rPr>
            </w:pPr>
            <w:r w:rsidRPr="006D6499">
              <w:rPr>
                <w:b/>
                <w:sz w:val="24"/>
                <w:szCs w:val="24"/>
              </w:rPr>
              <w:t>•</w:t>
            </w:r>
            <w:r w:rsidRPr="006D6499">
              <w:rPr>
                <w:b/>
                <w:sz w:val="24"/>
                <w:szCs w:val="24"/>
              </w:rPr>
              <w:tab/>
            </w:r>
            <w:r w:rsidRPr="006D6499">
              <w:rPr>
                <w:sz w:val="24"/>
                <w:szCs w:val="24"/>
              </w:rPr>
              <w:t xml:space="preserve">Привести в соответствие с нормативно-правовыми актами стенды организации.  Проанализировать полноту представления информации и добавить недостающие материалы. </w:t>
            </w:r>
          </w:p>
          <w:p w:rsidR="00152517" w:rsidRPr="006D6499" w:rsidRDefault="00152517" w:rsidP="00023B7E">
            <w:pPr>
              <w:ind w:firstLine="0"/>
              <w:rPr>
                <w:sz w:val="24"/>
                <w:szCs w:val="24"/>
              </w:rPr>
            </w:pPr>
            <w:r w:rsidRPr="006D6499">
              <w:rPr>
                <w:b/>
                <w:sz w:val="24"/>
                <w:szCs w:val="24"/>
              </w:rPr>
              <w:t>•</w:t>
            </w:r>
            <w:r w:rsidRPr="006D6499">
              <w:rPr>
                <w:b/>
                <w:sz w:val="24"/>
                <w:szCs w:val="24"/>
              </w:rPr>
              <w:tab/>
            </w:r>
            <w:r w:rsidRPr="006D6499">
              <w:rPr>
                <w:sz w:val="24"/>
                <w:szCs w:val="24"/>
              </w:rPr>
              <w:t xml:space="preserve">С целью улучшения взаимодействия с организацией с помощью электронных сервисов создать на сайте организации еще несколько дистанционных способов взаимодействия, </w:t>
            </w:r>
            <w:proofErr w:type="gramStart"/>
            <w:r w:rsidRPr="006D6499">
              <w:rPr>
                <w:sz w:val="24"/>
                <w:szCs w:val="24"/>
              </w:rPr>
              <w:t>например,  раздел</w:t>
            </w:r>
            <w:proofErr w:type="gramEnd"/>
            <w:r w:rsidRPr="006D6499">
              <w:rPr>
                <w:sz w:val="24"/>
                <w:szCs w:val="24"/>
              </w:rPr>
              <w:t xml:space="preserve"> «Часто задаваемые вопросы» и «Анкета для опроса граждан».</w:t>
            </w:r>
          </w:p>
          <w:p w:rsidR="00152517" w:rsidRPr="006D6499" w:rsidRDefault="00152517" w:rsidP="00023B7E">
            <w:pPr>
              <w:ind w:firstLine="0"/>
              <w:rPr>
                <w:b/>
                <w:sz w:val="24"/>
                <w:szCs w:val="24"/>
              </w:rPr>
            </w:pPr>
          </w:p>
          <w:p w:rsidR="00152517" w:rsidRPr="006D6499" w:rsidRDefault="00152517" w:rsidP="00023B7E">
            <w:pPr>
              <w:ind w:firstLine="0"/>
              <w:rPr>
                <w:b/>
                <w:sz w:val="24"/>
                <w:szCs w:val="24"/>
              </w:rPr>
            </w:pPr>
            <w:r w:rsidRPr="006D6499">
              <w:rPr>
                <w:b/>
                <w:sz w:val="24"/>
                <w:szCs w:val="24"/>
              </w:rPr>
              <w:t xml:space="preserve">Повысить уровень комфортности оказания услуг, </w:t>
            </w:r>
          </w:p>
          <w:p w:rsidR="00152517" w:rsidRDefault="00152517" w:rsidP="00023B7E">
            <w:pPr>
              <w:ind w:firstLine="0"/>
              <w:rPr>
                <w:sz w:val="24"/>
                <w:szCs w:val="24"/>
              </w:rPr>
            </w:pPr>
            <w:r w:rsidRPr="006D6499">
              <w:rPr>
                <w:sz w:val="24"/>
                <w:szCs w:val="24"/>
              </w:rPr>
              <w:t>в частности, обеспечить наличие комфортной зоны отдыха (ожидания), оборудованной соответствующей мебелью</w:t>
            </w:r>
            <w:r>
              <w:rPr>
                <w:sz w:val="24"/>
                <w:szCs w:val="24"/>
              </w:rPr>
              <w:t>, а также сократить время ожидания предоставляемых услуг.</w:t>
            </w:r>
          </w:p>
          <w:p w:rsidR="00152517" w:rsidRDefault="00152517" w:rsidP="00023B7E">
            <w:pPr>
              <w:ind w:firstLine="0"/>
              <w:rPr>
                <w:sz w:val="24"/>
                <w:szCs w:val="24"/>
              </w:rPr>
            </w:pPr>
          </w:p>
          <w:p w:rsidR="00152517" w:rsidRPr="004773F6" w:rsidRDefault="00152517" w:rsidP="00023B7E">
            <w:pPr>
              <w:ind w:firstLine="0"/>
              <w:rPr>
                <w:b/>
                <w:sz w:val="24"/>
                <w:szCs w:val="24"/>
              </w:rPr>
            </w:pPr>
            <w:r w:rsidRPr="004773F6">
              <w:rPr>
                <w:b/>
                <w:sz w:val="24"/>
                <w:szCs w:val="24"/>
              </w:rPr>
              <w:t>Повысить уровень доброжелательности,</w:t>
            </w:r>
          </w:p>
          <w:p w:rsidR="00152517" w:rsidRPr="006D6499" w:rsidRDefault="00152517" w:rsidP="00023B7E">
            <w:pPr>
              <w:ind w:firstLine="0"/>
              <w:rPr>
                <w:sz w:val="24"/>
                <w:szCs w:val="24"/>
              </w:rPr>
            </w:pPr>
            <w:r w:rsidRPr="004773F6">
              <w:rPr>
                <w:b/>
                <w:sz w:val="24"/>
                <w:szCs w:val="24"/>
              </w:rPr>
              <w:t>вежливости</w:t>
            </w:r>
            <w:r w:rsidRPr="004773F6">
              <w:rPr>
                <w:sz w:val="24"/>
                <w:szCs w:val="24"/>
              </w:rPr>
              <w:t xml:space="preserve"> работников организации, обеспечивающих первичный контакт и информирование получателя услуги при непосредственном обращении в организацию.</w:t>
            </w:r>
            <w:r>
              <w:rPr>
                <w:sz w:val="24"/>
                <w:szCs w:val="24"/>
              </w:rPr>
              <w:t xml:space="preserve"> Работать над повышением уровня удовлетворенности условиями оказания услуг потребителями услуг.</w:t>
            </w:r>
          </w:p>
          <w:p w:rsidR="00152517" w:rsidRPr="00097917" w:rsidRDefault="00152517" w:rsidP="00023B7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152517" w:rsidRPr="006D6499" w:rsidRDefault="00152517" w:rsidP="00023B7E">
            <w:pPr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2C196A" w:rsidRPr="00152517" w:rsidRDefault="002C196A" w:rsidP="001525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2517" w:rsidRPr="00152517" w:rsidRDefault="00152517" w:rsidP="001525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2517" w:rsidRPr="00152517" w:rsidRDefault="00152517" w:rsidP="0015251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2517" w:rsidRPr="00152517" w:rsidRDefault="00152517" w:rsidP="00152517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2517" w:rsidRPr="00152517" w:rsidSect="0070582F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76096"/>
    <w:multiLevelType w:val="hybridMultilevel"/>
    <w:tmpl w:val="31C01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737BF"/>
    <w:multiLevelType w:val="hybridMultilevel"/>
    <w:tmpl w:val="A5BA8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A0E5D"/>
    <w:multiLevelType w:val="hybridMultilevel"/>
    <w:tmpl w:val="5C20D5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56E0C"/>
    <w:multiLevelType w:val="hybridMultilevel"/>
    <w:tmpl w:val="B86EC30C"/>
    <w:lvl w:ilvl="0" w:tplc="01B4917A">
      <w:start w:val="1"/>
      <w:numFmt w:val="bullet"/>
      <w:pStyle w:val="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7C46BE"/>
    <w:multiLevelType w:val="hybridMultilevel"/>
    <w:tmpl w:val="A5789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F671E"/>
    <w:multiLevelType w:val="hybridMultilevel"/>
    <w:tmpl w:val="6A049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D5757"/>
    <w:multiLevelType w:val="hybridMultilevel"/>
    <w:tmpl w:val="E910C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477D1"/>
    <w:multiLevelType w:val="hybridMultilevel"/>
    <w:tmpl w:val="D61EE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00509"/>
    <w:multiLevelType w:val="hybridMultilevel"/>
    <w:tmpl w:val="BA027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46BAF"/>
    <w:multiLevelType w:val="hybridMultilevel"/>
    <w:tmpl w:val="AC280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A04"/>
    <w:rsid w:val="00152517"/>
    <w:rsid w:val="002C196A"/>
    <w:rsid w:val="00317C65"/>
    <w:rsid w:val="0070582F"/>
    <w:rsid w:val="00812A04"/>
    <w:rsid w:val="00F9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20BC7-3375-4E03-A1B3-24EE5AEF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2517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152517"/>
    <w:pPr>
      <w:spacing w:after="0" w:line="240" w:lineRule="auto"/>
    </w:pPr>
  </w:style>
  <w:style w:type="paragraph" w:styleId="a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Text"/>
    <w:basedOn w:val="a0"/>
    <w:link w:val="a5"/>
    <w:uiPriority w:val="99"/>
    <w:qFormat/>
    <w:rsid w:val="00152517"/>
    <w:pPr>
      <w:numPr>
        <w:numId w:val="1"/>
      </w:numPr>
      <w:contextualSpacing/>
    </w:pPr>
  </w:style>
  <w:style w:type="character" w:customStyle="1" w:styleId="a5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"/>
    <w:uiPriority w:val="99"/>
    <w:locked/>
    <w:rsid w:val="00152517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2021-07-28T11:36:00Z</dcterms:created>
  <dcterms:modified xsi:type="dcterms:W3CDTF">2021-07-28T12:55:00Z</dcterms:modified>
</cp:coreProperties>
</file>